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52FCE" w14:textId="77777777" w:rsidR="00A339D1" w:rsidRPr="005E621C" w:rsidRDefault="0046728D" w:rsidP="0074007A">
      <w:pPr>
        <w:jc w:val="center"/>
        <w:rPr>
          <w:b/>
        </w:rPr>
      </w:pPr>
      <w:r w:rsidRPr="005E621C">
        <w:rPr>
          <w:b/>
        </w:rPr>
        <w:t xml:space="preserve">                                               </w:t>
      </w:r>
    </w:p>
    <w:p w14:paraId="29D7CD7A" w14:textId="5BCF09DE" w:rsidR="0023746C" w:rsidRPr="005E621C" w:rsidRDefault="005E621C" w:rsidP="0074007A">
      <w:pPr>
        <w:jc w:val="center"/>
        <w:rPr>
          <w:b/>
        </w:rPr>
      </w:pPr>
      <w:r w:rsidRPr="005E621C">
        <w:rPr>
          <w:b/>
        </w:rPr>
        <w:t xml:space="preserve">  </w:t>
      </w:r>
      <w:r w:rsidR="0046728D" w:rsidRPr="005E621C">
        <w:rPr>
          <w:b/>
        </w:rPr>
        <w:t xml:space="preserve">   </w:t>
      </w:r>
      <w:r w:rsidR="0074007A" w:rsidRPr="005E621C">
        <w:rPr>
          <w:b/>
        </w:rPr>
        <w:t>PROJECT PROPOSAL</w:t>
      </w:r>
    </w:p>
    <w:p w14:paraId="56F27A6A" w14:textId="77777777" w:rsidR="0023746C" w:rsidRPr="005E621C" w:rsidRDefault="0023746C" w:rsidP="0023746C">
      <w:pPr>
        <w:jc w:val="center"/>
      </w:pPr>
    </w:p>
    <w:p w14:paraId="2F4F1E15" w14:textId="77777777" w:rsidR="00A22C38" w:rsidRPr="005E621C" w:rsidRDefault="0074007A" w:rsidP="0046728D">
      <w:pPr>
        <w:ind w:left="1710"/>
        <w:rPr>
          <w:b/>
        </w:rPr>
      </w:pPr>
      <w:r w:rsidRPr="005E621C">
        <w:t>Title:</w:t>
      </w:r>
      <w:r w:rsidR="00A22C38" w:rsidRPr="005E621C">
        <w:rPr>
          <w:b/>
        </w:rPr>
        <w:t xml:space="preserve"> </w:t>
      </w:r>
    </w:p>
    <w:p w14:paraId="0941E2D9" w14:textId="77777777" w:rsidR="0074007A" w:rsidRPr="005E621C" w:rsidRDefault="0074007A" w:rsidP="0046728D">
      <w:pPr>
        <w:ind w:left="1710"/>
        <w:rPr>
          <w:b/>
        </w:rPr>
      </w:pPr>
      <w:r w:rsidRPr="005E621C">
        <w:t>Venue:</w:t>
      </w:r>
      <w:r w:rsidR="00346EFD" w:rsidRPr="005E621C">
        <w:rPr>
          <w:b/>
        </w:rPr>
        <w:t xml:space="preserve"> </w:t>
      </w:r>
    </w:p>
    <w:p w14:paraId="3FA862CB" w14:textId="77777777" w:rsidR="0074007A" w:rsidRPr="005E621C" w:rsidRDefault="0074007A" w:rsidP="0046728D">
      <w:pPr>
        <w:ind w:left="1710"/>
        <w:rPr>
          <w:b/>
        </w:rPr>
      </w:pPr>
      <w:r w:rsidRPr="005E621C">
        <w:t>Date &amp; Time:</w:t>
      </w:r>
      <w:r w:rsidR="00CF39F9" w:rsidRPr="005E621C">
        <w:rPr>
          <w:b/>
        </w:rPr>
        <w:t xml:space="preserve"> </w:t>
      </w:r>
    </w:p>
    <w:p w14:paraId="39E2D5EC" w14:textId="77777777" w:rsidR="00CF39F9" w:rsidRPr="005E621C" w:rsidRDefault="0074007A" w:rsidP="00A339D1">
      <w:pPr>
        <w:ind w:left="990" w:firstLine="720"/>
        <w:rPr>
          <w:b/>
        </w:rPr>
      </w:pPr>
      <w:r w:rsidRPr="005E621C">
        <w:t>Proposed Budget:</w:t>
      </w:r>
    </w:p>
    <w:p w14:paraId="4E357FD9" w14:textId="77777777" w:rsidR="00A339D1" w:rsidRPr="005E621C" w:rsidRDefault="00A339D1" w:rsidP="00A339D1">
      <w:pPr>
        <w:ind w:left="990" w:firstLine="720"/>
        <w:rPr>
          <w:b/>
        </w:rPr>
      </w:pPr>
    </w:p>
    <w:p w14:paraId="75767BC0" w14:textId="77777777" w:rsidR="00A339D1" w:rsidRPr="005E621C" w:rsidRDefault="00A339D1" w:rsidP="00A339D1">
      <w:pPr>
        <w:ind w:left="990" w:firstLine="720"/>
        <w:rPr>
          <w:b/>
        </w:rPr>
      </w:pPr>
    </w:p>
    <w:p w14:paraId="5D765F5F" w14:textId="77777777" w:rsidR="00CF39F9" w:rsidRPr="005E621C" w:rsidRDefault="00A339D1" w:rsidP="00A339D1">
      <w:pPr>
        <w:ind w:left="990" w:firstLine="720"/>
        <w:rPr>
          <w:b/>
        </w:rPr>
      </w:pPr>
      <w:r w:rsidRPr="005E621C">
        <w:rPr>
          <w:b/>
        </w:rPr>
        <w:t xml:space="preserve">RATIONALE: </w:t>
      </w:r>
    </w:p>
    <w:p w14:paraId="2135ABA3" w14:textId="77777777" w:rsidR="00A339D1" w:rsidRPr="005E621C" w:rsidRDefault="00A339D1" w:rsidP="00A339D1">
      <w:pPr>
        <w:ind w:left="990" w:firstLine="720"/>
        <w:rPr>
          <w:b/>
        </w:rPr>
      </w:pPr>
    </w:p>
    <w:p w14:paraId="230643D0" w14:textId="77777777" w:rsidR="00A339D1" w:rsidRPr="005E621C" w:rsidRDefault="00A339D1" w:rsidP="00A339D1">
      <w:pPr>
        <w:ind w:left="990" w:firstLine="720"/>
        <w:rPr>
          <w:b/>
        </w:rPr>
      </w:pPr>
    </w:p>
    <w:p w14:paraId="426453DC" w14:textId="77777777" w:rsidR="00A339D1" w:rsidRPr="005E621C" w:rsidRDefault="00A339D1" w:rsidP="00A339D1">
      <w:pPr>
        <w:ind w:left="990" w:firstLine="720"/>
        <w:rPr>
          <w:b/>
        </w:rPr>
      </w:pPr>
    </w:p>
    <w:p w14:paraId="1DF1FBD6" w14:textId="77777777" w:rsidR="00A339D1" w:rsidRPr="005E621C" w:rsidRDefault="00A339D1" w:rsidP="00A339D1">
      <w:pPr>
        <w:ind w:left="990" w:firstLine="720"/>
        <w:rPr>
          <w:b/>
        </w:rPr>
      </w:pPr>
    </w:p>
    <w:p w14:paraId="6756FD35" w14:textId="77777777" w:rsidR="00A339D1" w:rsidRPr="005E621C" w:rsidRDefault="00A339D1" w:rsidP="00A339D1">
      <w:pPr>
        <w:ind w:left="990" w:firstLine="720"/>
        <w:rPr>
          <w:b/>
        </w:rPr>
      </w:pPr>
    </w:p>
    <w:p w14:paraId="0F3CCA80" w14:textId="77777777" w:rsidR="00A339D1" w:rsidRPr="005E621C" w:rsidRDefault="00A339D1" w:rsidP="00A339D1">
      <w:pPr>
        <w:ind w:left="990" w:firstLine="720"/>
        <w:rPr>
          <w:b/>
        </w:rPr>
      </w:pPr>
    </w:p>
    <w:p w14:paraId="2A3147B9" w14:textId="77777777" w:rsidR="00A339D1" w:rsidRPr="005E621C" w:rsidRDefault="00A339D1" w:rsidP="00A339D1">
      <w:pPr>
        <w:ind w:left="990" w:firstLine="720"/>
        <w:rPr>
          <w:b/>
        </w:rPr>
      </w:pPr>
    </w:p>
    <w:p w14:paraId="3F995907" w14:textId="77777777" w:rsidR="00A339D1" w:rsidRPr="005E621C" w:rsidRDefault="00A339D1" w:rsidP="00A339D1">
      <w:pPr>
        <w:ind w:left="990" w:firstLine="720"/>
        <w:rPr>
          <w:b/>
        </w:rPr>
      </w:pPr>
    </w:p>
    <w:p w14:paraId="78F92CB1" w14:textId="77777777" w:rsidR="00A339D1" w:rsidRPr="005E621C" w:rsidRDefault="00A339D1" w:rsidP="00A339D1">
      <w:pPr>
        <w:ind w:left="990" w:firstLine="720"/>
        <w:rPr>
          <w:b/>
        </w:rPr>
      </w:pPr>
    </w:p>
    <w:p w14:paraId="0A3489A0" w14:textId="77777777" w:rsidR="00A339D1" w:rsidRPr="005E621C" w:rsidRDefault="00A339D1" w:rsidP="00A339D1">
      <w:pPr>
        <w:ind w:left="990" w:firstLine="720"/>
        <w:rPr>
          <w:b/>
        </w:rPr>
      </w:pPr>
    </w:p>
    <w:p w14:paraId="1C907467" w14:textId="77777777" w:rsidR="00A339D1" w:rsidRPr="005E621C" w:rsidRDefault="00A339D1" w:rsidP="00A339D1">
      <w:pPr>
        <w:ind w:left="990" w:firstLine="720"/>
        <w:rPr>
          <w:b/>
        </w:rPr>
      </w:pPr>
    </w:p>
    <w:p w14:paraId="6CCE4C83" w14:textId="77777777" w:rsidR="00A339D1" w:rsidRPr="005E621C" w:rsidRDefault="00A339D1" w:rsidP="00A339D1">
      <w:pPr>
        <w:ind w:left="990" w:firstLine="720"/>
        <w:rPr>
          <w:b/>
        </w:rPr>
      </w:pPr>
    </w:p>
    <w:p w14:paraId="415A272A" w14:textId="77777777" w:rsidR="00A339D1" w:rsidRPr="005E621C" w:rsidRDefault="00A339D1" w:rsidP="00A339D1">
      <w:pPr>
        <w:ind w:left="990" w:firstLine="720"/>
        <w:rPr>
          <w:b/>
        </w:rPr>
      </w:pPr>
    </w:p>
    <w:p w14:paraId="3A9D4D8D" w14:textId="77777777" w:rsidR="00A339D1" w:rsidRPr="005E621C" w:rsidRDefault="00A339D1" w:rsidP="00A339D1">
      <w:pPr>
        <w:ind w:left="990" w:firstLine="720"/>
        <w:rPr>
          <w:b/>
        </w:rPr>
      </w:pPr>
    </w:p>
    <w:p w14:paraId="3FB4E527" w14:textId="77777777" w:rsidR="00A339D1" w:rsidRPr="005E621C" w:rsidRDefault="00A339D1" w:rsidP="00A339D1">
      <w:pPr>
        <w:ind w:left="990" w:firstLine="720"/>
        <w:rPr>
          <w:b/>
        </w:rPr>
      </w:pPr>
    </w:p>
    <w:p w14:paraId="19C7D539" w14:textId="77777777" w:rsidR="00CF39F9" w:rsidRPr="005E621C" w:rsidRDefault="00CF39F9" w:rsidP="00CF39F9">
      <w:pPr>
        <w:rPr>
          <w:b/>
        </w:rPr>
      </w:pPr>
    </w:p>
    <w:p w14:paraId="224BAD32" w14:textId="77777777" w:rsidR="00CF39F9" w:rsidRPr="005E621C" w:rsidRDefault="00CF39F9" w:rsidP="00CF39F9">
      <w:pPr>
        <w:ind w:left="1440" w:firstLine="450"/>
        <w:rPr>
          <w:b/>
        </w:rPr>
      </w:pPr>
    </w:p>
    <w:p w14:paraId="4C402790" w14:textId="77777777" w:rsidR="00CF39F9" w:rsidRPr="005E621C" w:rsidRDefault="00CF39F9" w:rsidP="00CF39F9">
      <w:pPr>
        <w:ind w:left="1440" w:firstLine="450"/>
      </w:pPr>
    </w:p>
    <w:p w14:paraId="543A9554" w14:textId="77777777" w:rsidR="00CF39F9" w:rsidRPr="005E621C" w:rsidRDefault="00A339D1" w:rsidP="00CF39F9">
      <w:pPr>
        <w:ind w:left="1440" w:firstLine="450"/>
        <w:rPr>
          <w:b/>
          <w:u w:val="single"/>
        </w:rPr>
      </w:pPr>
      <w:r w:rsidRPr="005E621C">
        <w:rPr>
          <w:b/>
          <w:u w:val="single"/>
        </w:rPr>
        <w:tab/>
      </w:r>
      <w:r w:rsidRPr="005E621C">
        <w:rPr>
          <w:b/>
          <w:u w:val="single"/>
        </w:rPr>
        <w:tab/>
      </w:r>
      <w:r w:rsidRPr="005E621C">
        <w:rPr>
          <w:b/>
          <w:u w:val="single"/>
        </w:rPr>
        <w:tab/>
      </w:r>
      <w:r w:rsidRPr="005E621C">
        <w:rPr>
          <w:b/>
          <w:u w:val="single"/>
        </w:rPr>
        <w:tab/>
      </w:r>
    </w:p>
    <w:p w14:paraId="667FA56F" w14:textId="545015CF" w:rsidR="00CF39F9" w:rsidRPr="005E621C" w:rsidRDefault="00A339D1" w:rsidP="00CF39F9">
      <w:pPr>
        <w:ind w:left="1440" w:firstLine="450"/>
        <w:rPr>
          <w:b/>
        </w:rPr>
      </w:pPr>
      <w:r w:rsidRPr="005E621C">
        <w:rPr>
          <w:i/>
        </w:rPr>
        <w:tab/>
      </w:r>
      <w:r w:rsidR="00FF4CCD" w:rsidRPr="005E621C">
        <w:rPr>
          <w:i/>
        </w:rPr>
        <w:t xml:space="preserve">Director, </w:t>
      </w:r>
      <w:r w:rsidR="005E621C">
        <w:rPr>
          <w:i/>
        </w:rPr>
        <w:t>O</w:t>
      </w:r>
      <w:r w:rsidR="00CF39F9" w:rsidRPr="005E621C">
        <w:rPr>
          <w:i/>
        </w:rPr>
        <w:t>GAD</w:t>
      </w:r>
    </w:p>
    <w:p w14:paraId="49FA7F12" w14:textId="77777777" w:rsidR="00CF39F9" w:rsidRPr="005E621C" w:rsidRDefault="00CF39F9" w:rsidP="00CF39F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9E9B706" w14:textId="77777777" w:rsidR="0046728D" w:rsidRPr="005E621C" w:rsidRDefault="0046728D" w:rsidP="001170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61F20B9" w14:textId="77777777" w:rsidR="00117049" w:rsidRPr="005E621C" w:rsidRDefault="00117049" w:rsidP="0011704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3370DE1" w14:textId="77777777" w:rsidR="0046728D" w:rsidRPr="005E621C" w:rsidRDefault="0046728D" w:rsidP="0046728D">
      <w:pPr>
        <w:tabs>
          <w:tab w:val="left" w:pos="2160"/>
        </w:tabs>
        <w:ind w:left="1620"/>
        <w:rPr>
          <w:b/>
        </w:rPr>
      </w:pPr>
      <w:r w:rsidRPr="005E621C">
        <w:rPr>
          <w:b/>
        </w:rPr>
        <w:t xml:space="preserve">  Funds Available:</w:t>
      </w:r>
    </w:p>
    <w:p w14:paraId="221C652E" w14:textId="77777777" w:rsidR="0046728D" w:rsidRPr="005E621C" w:rsidRDefault="0046728D" w:rsidP="0046728D">
      <w:pPr>
        <w:tabs>
          <w:tab w:val="left" w:pos="2160"/>
        </w:tabs>
        <w:ind w:left="1620"/>
        <w:rPr>
          <w:b/>
        </w:rPr>
      </w:pPr>
    </w:p>
    <w:p w14:paraId="366253AD" w14:textId="77777777" w:rsidR="0046728D" w:rsidRPr="005E621C" w:rsidRDefault="0046728D" w:rsidP="0046728D">
      <w:pPr>
        <w:tabs>
          <w:tab w:val="left" w:pos="2160"/>
        </w:tabs>
        <w:ind w:left="1620"/>
      </w:pPr>
    </w:p>
    <w:p w14:paraId="7530F600" w14:textId="2B8FA88C" w:rsidR="00A339D1" w:rsidRPr="005E621C" w:rsidRDefault="004B25CF" w:rsidP="0046728D">
      <w:pPr>
        <w:tabs>
          <w:tab w:val="left" w:pos="2160"/>
        </w:tabs>
        <w:ind w:left="1620"/>
        <w:rPr>
          <w:b/>
          <w:u w:val="single"/>
        </w:rPr>
      </w:pPr>
      <w:r>
        <w:rPr>
          <w:u w:val="single"/>
        </w:rPr>
        <w:t xml:space="preserve">              </w:t>
      </w:r>
      <w:r w:rsidR="00A339D1" w:rsidRPr="005E621C">
        <w:rPr>
          <w:u w:val="single"/>
        </w:rPr>
        <w:tab/>
      </w:r>
      <w:r w:rsidR="00A339D1" w:rsidRPr="005E621C">
        <w:rPr>
          <w:u w:val="single"/>
        </w:rPr>
        <w:tab/>
      </w:r>
      <w:r w:rsidR="005E621C">
        <w:rPr>
          <w:u w:val="single"/>
        </w:rPr>
        <w:t>____</w:t>
      </w:r>
      <w:r w:rsidR="00A339D1" w:rsidRPr="005E621C">
        <w:tab/>
      </w:r>
      <w:r w:rsidR="00A339D1" w:rsidRPr="005E621C">
        <w:tab/>
      </w:r>
      <w:r w:rsidR="005E621C">
        <w:t xml:space="preserve">   </w:t>
      </w:r>
      <w:r>
        <w:t xml:space="preserve">       </w:t>
      </w:r>
      <w:r w:rsidR="005E621C">
        <w:t>____</w:t>
      </w:r>
      <w:r w:rsidR="00A339D1" w:rsidRPr="005E621C">
        <w:rPr>
          <w:u w:val="single"/>
        </w:rPr>
        <w:tab/>
      </w:r>
      <w:r w:rsidR="00A339D1" w:rsidRPr="005E621C">
        <w:rPr>
          <w:u w:val="single"/>
        </w:rPr>
        <w:tab/>
      </w:r>
      <w:r w:rsidR="00A339D1" w:rsidRPr="005E621C">
        <w:rPr>
          <w:u w:val="single"/>
        </w:rPr>
        <w:tab/>
      </w:r>
      <w:r w:rsidR="00A339D1" w:rsidRPr="005E621C">
        <w:rPr>
          <w:u w:val="single"/>
        </w:rPr>
        <w:tab/>
      </w:r>
      <w:r w:rsidR="005E621C">
        <w:rPr>
          <w:u w:val="single"/>
        </w:rPr>
        <w:t>____</w:t>
      </w:r>
    </w:p>
    <w:p w14:paraId="725A5C40" w14:textId="1E111608" w:rsidR="0046728D" w:rsidRPr="005E621C" w:rsidRDefault="00117049" w:rsidP="0046728D">
      <w:pPr>
        <w:tabs>
          <w:tab w:val="left" w:pos="2160"/>
        </w:tabs>
        <w:ind w:left="1620"/>
        <w:rPr>
          <w:i/>
        </w:rPr>
      </w:pPr>
      <w:r w:rsidRPr="005E621C">
        <w:rPr>
          <w:i/>
        </w:rPr>
        <w:t xml:space="preserve">            </w:t>
      </w:r>
      <w:r w:rsidR="0046728D" w:rsidRPr="005E621C">
        <w:rPr>
          <w:i/>
        </w:rPr>
        <w:t xml:space="preserve">Budget Officer          </w:t>
      </w:r>
      <w:r w:rsidR="004B25CF">
        <w:rPr>
          <w:i/>
        </w:rPr>
        <w:t xml:space="preserve">  </w:t>
      </w:r>
      <w:r w:rsidR="0046728D" w:rsidRPr="005E621C">
        <w:rPr>
          <w:i/>
        </w:rPr>
        <w:t xml:space="preserve">                                     Director, Accounting</w:t>
      </w:r>
    </w:p>
    <w:p w14:paraId="0F920601" w14:textId="77777777" w:rsidR="0046728D" w:rsidRPr="005E621C" w:rsidRDefault="0046728D" w:rsidP="0046728D">
      <w:pPr>
        <w:tabs>
          <w:tab w:val="left" w:pos="2160"/>
        </w:tabs>
        <w:ind w:left="1620"/>
        <w:rPr>
          <w:i/>
        </w:rPr>
      </w:pPr>
    </w:p>
    <w:p w14:paraId="6FFD067D" w14:textId="77777777" w:rsidR="00117049" w:rsidRPr="005E621C" w:rsidRDefault="00117049" w:rsidP="0046728D">
      <w:pPr>
        <w:tabs>
          <w:tab w:val="left" w:pos="2160"/>
        </w:tabs>
        <w:ind w:left="1620"/>
      </w:pPr>
    </w:p>
    <w:p w14:paraId="58EED71B" w14:textId="77777777" w:rsidR="0046728D" w:rsidRPr="005E621C" w:rsidRDefault="0046728D" w:rsidP="0046728D">
      <w:pPr>
        <w:tabs>
          <w:tab w:val="left" w:pos="2160"/>
        </w:tabs>
        <w:ind w:left="1620"/>
      </w:pPr>
      <w:r w:rsidRPr="005E621C">
        <w:rPr>
          <w:b/>
        </w:rPr>
        <w:t xml:space="preserve">  Recommending Approval</w:t>
      </w:r>
      <w:r w:rsidRPr="005E621C">
        <w:t>:</w:t>
      </w:r>
    </w:p>
    <w:p w14:paraId="5DBEFDA6" w14:textId="77777777" w:rsidR="0046728D" w:rsidRPr="005E621C" w:rsidRDefault="0046728D" w:rsidP="0046728D">
      <w:pPr>
        <w:tabs>
          <w:tab w:val="left" w:pos="2160"/>
        </w:tabs>
        <w:ind w:left="1620"/>
      </w:pPr>
    </w:p>
    <w:p w14:paraId="0315B727" w14:textId="77777777" w:rsidR="0046728D" w:rsidRPr="005E621C" w:rsidRDefault="0046728D" w:rsidP="0046728D">
      <w:pPr>
        <w:tabs>
          <w:tab w:val="left" w:pos="2160"/>
        </w:tabs>
        <w:ind w:left="1620"/>
      </w:pPr>
    </w:p>
    <w:p w14:paraId="73201195" w14:textId="667DAD1B" w:rsidR="0046728D" w:rsidRPr="005E621C" w:rsidRDefault="0046728D" w:rsidP="0046728D">
      <w:pPr>
        <w:tabs>
          <w:tab w:val="left" w:pos="2160"/>
        </w:tabs>
        <w:ind w:left="1620"/>
        <w:rPr>
          <w:u w:val="single"/>
        </w:rPr>
      </w:pPr>
      <w:r w:rsidRPr="005E621C">
        <w:rPr>
          <w:u w:val="single"/>
        </w:rPr>
        <w:t xml:space="preserve">  </w:t>
      </w:r>
      <w:r w:rsidR="005E621C">
        <w:rPr>
          <w:u w:val="single"/>
        </w:rPr>
        <w:t>________________________________</w:t>
      </w:r>
    </w:p>
    <w:p w14:paraId="304F66BC" w14:textId="288B5E8E" w:rsidR="0046728D" w:rsidRPr="005E621C" w:rsidRDefault="00A339D1" w:rsidP="0046728D">
      <w:pPr>
        <w:tabs>
          <w:tab w:val="left" w:pos="2160"/>
        </w:tabs>
        <w:ind w:left="1620"/>
        <w:rPr>
          <w:i/>
        </w:rPr>
      </w:pPr>
      <w:r w:rsidRPr="005E621C">
        <w:rPr>
          <w:i/>
        </w:rPr>
        <w:t xml:space="preserve">        Vice President, </w:t>
      </w:r>
      <w:r w:rsidR="005E621C">
        <w:rPr>
          <w:i/>
        </w:rPr>
        <w:t>Administration</w:t>
      </w:r>
    </w:p>
    <w:p w14:paraId="71251089" w14:textId="77777777" w:rsidR="0046728D" w:rsidRPr="005E621C" w:rsidRDefault="0046728D" w:rsidP="0046728D">
      <w:pPr>
        <w:tabs>
          <w:tab w:val="left" w:pos="2160"/>
        </w:tabs>
        <w:ind w:left="1620"/>
        <w:jc w:val="right"/>
      </w:pPr>
    </w:p>
    <w:p w14:paraId="35F85A98" w14:textId="77777777" w:rsidR="0046728D" w:rsidRPr="005E621C" w:rsidRDefault="0046728D" w:rsidP="0046728D">
      <w:pPr>
        <w:tabs>
          <w:tab w:val="left" w:pos="2160"/>
        </w:tabs>
        <w:ind w:left="1620"/>
      </w:pPr>
    </w:p>
    <w:p w14:paraId="13B858C1" w14:textId="77777777" w:rsidR="0046728D" w:rsidRPr="005E621C" w:rsidRDefault="0046728D" w:rsidP="0046728D">
      <w:pPr>
        <w:tabs>
          <w:tab w:val="left" w:pos="2160"/>
        </w:tabs>
        <w:ind w:left="1620"/>
      </w:pPr>
      <w:r w:rsidRPr="005E621C">
        <w:t xml:space="preserve">                                                                                                                            </w:t>
      </w:r>
    </w:p>
    <w:p w14:paraId="2231AE4B" w14:textId="77777777" w:rsidR="0046728D" w:rsidRPr="005E621C" w:rsidRDefault="0046728D" w:rsidP="0046728D">
      <w:pPr>
        <w:tabs>
          <w:tab w:val="left" w:pos="2160"/>
        </w:tabs>
        <w:ind w:left="1620"/>
        <w:jc w:val="center"/>
        <w:rPr>
          <w:i/>
        </w:rPr>
      </w:pPr>
      <w:r w:rsidRPr="005E621C">
        <w:rPr>
          <w:b/>
          <w:i/>
        </w:rPr>
        <w:t>Approved</w:t>
      </w:r>
      <w:r w:rsidRPr="005E621C">
        <w:rPr>
          <w:i/>
        </w:rPr>
        <w:t>:</w:t>
      </w:r>
    </w:p>
    <w:p w14:paraId="66F84657" w14:textId="77777777" w:rsidR="0046728D" w:rsidRPr="005E621C" w:rsidRDefault="0046728D" w:rsidP="0046728D">
      <w:pPr>
        <w:tabs>
          <w:tab w:val="left" w:pos="2160"/>
        </w:tabs>
        <w:ind w:left="1620"/>
        <w:jc w:val="center"/>
      </w:pPr>
    </w:p>
    <w:p w14:paraId="5DAF624D" w14:textId="77777777" w:rsidR="0046728D" w:rsidRPr="005E621C" w:rsidRDefault="0046728D" w:rsidP="0046728D">
      <w:pPr>
        <w:tabs>
          <w:tab w:val="left" w:pos="2160"/>
        </w:tabs>
        <w:ind w:left="1620"/>
        <w:jc w:val="center"/>
      </w:pPr>
    </w:p>
    <w:p w14:paraId="2C5B16FD" w14:textId="77777777" w:rsidR="0046728D" w:rsidRPr="005E621C" w:rsidRDefault="00A339D1" w:rsidP="0046728D">
      <w:pPr>
        <w:tabs>
          <w:tab w:val="left" w:pos="2160"/>
        </w:tabs>
        <w:ind w:left="1620"/>
        <w:jc w:val="center"/>
        <w:rPr>
          <w:u w:val="single"/>
        </w:rPr>
      </w:pPr>
      <w:r w:rsidRPr="005E621C">
        <w:rPr>
          <w:u w:val="single"/>
        </w:rPr>
        <w:tab/>
      </w:r>
      <w:r w:rsidRPr="005E621C">
        <w:rPr>
          <w:u w:val="single"/>
        </w:rPr>
        <w:tab/>
      </w:r>
      <w:r w:rsidRPr="005E621C">
        <w:rPr>
          <w:u w:val="single"/>
        </w:rPr>
        <w:tab/>
      </w:r>
      <w:r w:rsidRPr="005E621C">
        <w:rPr>
          <w:u w:val="single"/>
        </w:rPr>
        <w:tab/>
      </w:r>
    </w:p>
    <w:p w14:paraId="3D8DBAC8" w14:textId="40B93B48" w:rsidR="0046728D" w:rsidRPr="005E621C" w:rsidRDefault="0046728D" w:rsidP="0046728D">
      <w:pPr>
        <w:tabs>
          <w:tab w:val="left" w:pos="2160"/>
        </w:tabs>
        <w:ind w:left="1620"/>
        <w:jc w:val="center"/>
        <w:rPr>
          <w:i/>
        </w:rPr>
      </w:pPr>
      <w:r w:rsidRPr="005E621C">
        <w:t xml:space="preserve">                  </w:t>
      </w:r>
      <w:r w:rsidR="005E621C">
        <w:t xml:space="preserve">   </w:t>
      </w:r>
      <w:r w:rsidR="00A339D1" w:rsidRPr="005E621C">
        <w:t xml:space="preserve">   </w:t>
      </w:r>
      <w:r w:rsidRPr="005E621C">
        <w:t xml:space="preserve">  </w:t>
      </w:r>
      <w:r w:rsidRPr="005E621C">
        <w:rPr>
          <w:i/>
        </w:rPr>
        <w:t>President</w:t>
      </w:r>
      <w:r w:rsidRPr="005E621C">
        <w:rPr>
          <w:i/>
        </w:rPr>
        <w:tab/>
      </w:r>
      <w:r w:rsidRPr="005E621C">
        <w:rPr>
          <w:i/>
        </w:rPr>
        <w:tab/>
      </w:r>
      <w:r w:rsidRPr="005E621C">
        <w:rPr>
          <w:i/>
        </w:rPr>
        <w:tab/>
      </w:r>
    </w:p>
    <w:p w14:paraId="01436074" w14:textId="77777777" w:rsidR="0023746C" w:rsidRPr="005E621C" w:rsidRDefault="00571277" w:rsidP="00F21341">
      <w:pPr>
        <w:tabs>
          <w:tab w:val="left" w:pos="2160"/>
        </w:tabs>
        <w:ind w:left="1620"/>
        <w:jc w:val="both"/>
        <w:rPr>
          <w:u w:val="single"/>
        </w:rPr>
      </w:pPr>
      <w:r w:rsidRPr="005E621C">
        <w:t xml:space="preserve"> </w:t>
      </w:r>
    </w:p>
    <w:sectPr w:rsidR="0023746C" w:rsidRPr="005E621C" w:rsidSect="00117049">
      <w:headerReference w:type="default" r:id="rId6"/>
      <w:footerReference w:type="default" r:id="rId7"/>
      <w:pgSz w:w="12242" w:h="18722" w:code="258"/>
      <w:pgMar w:top="331" w:right="1440" w:bottom="634" w:left="1440" w:header="3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11B25" w14:textId="77777777" w:rsidR="002651DE" w:rsidRDefault="002651DE" w:rsidP="008E5818">
      <w:r>
        <w:separator/>
      </w:r>
    </w:p>
  </w:endnote>
  <w:endnote w:type="continuationSeparator" w:id="0">
    <w:p w14:paraId="767842BA" w14:textId="77777777" w:rsidR="002651DE" w:rsidRDefault="002651DE" w:rsidP="008E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D763B8" w14:paraId="7C95709D" w14:textId="77777777" w:rsidTr="001946BC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DD2A2" w14:textId="3C956AD7" w:rsidR="00D763B8" w:rsidRDefault="00D763B8" w:rsidP="00D763B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TSU-GAD-SF-0</w:t>
          </w:r>
          <w:r w:rsidR="001C4593">
            <w:rPr>
              <w:rFonts w:ascii="Arial" w:hAnsi="Arial" w:cs="Arial"/>
              <w:sz w:val="20"/>
              <w:szCs w:val="20"/>
            </w:rPr>
            <w:t>8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56678B" w14:textId="00B0394F" w:rsidR="00D763B8" w:rsidRDefault="00D763B8" w:rsidP="00D763B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5E621C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CF1F67" w14:textId="214160C0" w:rsidR="00D763B8" w:rsidRDefault="00117049" w:rsidP="00D763B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5E621C" w:rsidRPr="00B70A20">
            <w:rPr>
              <w:rFonts w:ascii="Arial" w:hAnsi="Arial" w:cs="Arial"/>
              <w:sz w:val="18"/>
              <w:szCs w:val="18"/>
            </w:rPr>
            <w:t xml:space="preserve">October </w:t>
          </w:r>
          <w:r w:rsidR="001C4593">
            <w:rPr>
              <w:rFonts w:ascii="Arial" w:hAnsi="Arial" w:cs="Arial"/>
              <w:sz w:val="18"/>
              <w:szCs w:val="18"/>
            </w:rPr>
            <w:t>25</w:t>
          </w:r>
          <w:r w:rsidR="005E621C" w:rsidRPr="00B70A20">
            <w:rPr>
              <w:rFonts w:ascii="Arial" w:hAnsi="Arial" w:cs="Arial"/>
              <w:sz w:val="18"/>
              <w:szCs w:val="18"/>
            </w:rPr>
            <w:t>, 2024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F49F71" w14:textId="77777777" w:rsidR="00D763B8" w:rsidRDefault="00D763B8" w:rsidP="00D763B8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B6EE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FB6EE1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C0E2A94" w14:textId="77777777" w:rsidR="00D763B8" w:rsidRDefault="00D76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EAE6" w14:textId="77777777" w:rsidR="002651DE" w:rsidRDefault="002651DE" w:rsidP="008E5818">
      <w:r>
        <w:separator/>
      </w:r>
    </w:p>
  </w:footnote>
  <w:footnote w:type="continuationSeparator" w:id="0">
    <w:p w14:paraId="3F5ED61F" w14:textId="77777777" w:rsidR="002651DE" w:rsidRDefault="002651DE" w:rsidP="008E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1C95" w14:textId="77777777" w:rsidR="00D763B8" w:rsidRPr="005E621C" w:rsidRDefault="00D763B8" w:rsidP="00A339D1">
    <w:pPr>
      <w:tabs>
        <w:tab w:val="left" w:pos="1080"/>
      </w:tabs>
      <w:rPr>
        <w:b/>
        <w:noProof/>
        <w:szCs w:val="22"/>
        <w:lang w:val="en-GB"/>
      </w:rPr>
    </w:pPr>
    <w:r w:rsidRPr="00FF1C07">
      <w:rPr>
        <w:noProof/>
        <w:lang w:val="en-PH" w:eastAsia="en-PH"/>
      </w:rPr>
      <w:drawing>
        <wp:anchor distT="0" distB="0" distL="114300" distR="114300" simplePos="0" relativeHeight="251657728" behindDoc="1" locked="0" layoutInCell="1" allowOverlap="1" wp14:anchorId="0676E0B8" wp14:editId="19979FCE">
          <wp:simplePos x="0" y="0"/>
          <wp:positionH relativeFrom="margin">
            <wp:posOffset>67310</wp:posOffset>
          </wp:positionH>
          <wp:positionV relativeFrom="paragraph">
            <wp:posOffset>-67310</wp:posOffset>
          </wp:positionV>
          <wp:extent cx="552450" cy="522605"/>
          <wp:effectExtent l="0" t="0" r="0" b="0"/>
          <wp:wrapNone/>
          <wp:docPr id="1" name="Picture 1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9D1">
      <w:rPr>
        <w:rFonts w:asciiTheme="minorHAnsi" w:hAnsiTheme="minorHAnsi"/>
        <w:b/>
        <w:noProof/>
        <w:szCs w:val="22"/>
        <w:lang w:val="en-GB"/>
      </w:rPr>
      <w:tab/>
    </w:r>
    <w:r w:rsidRPr="005E621C">
      <w:rPr>
        <w:b/>
        <w:noProof/>
        <w:szCs w:val="22"/>
        <w:lang w:val="en-GB"/>
      </w:rPr>
      <w:t>Tarlac State University</w:t>
    </w:r>
  </w:p>
  <w:p w14:paraId="0C9F8248" w14:textId="6B6423B5" w:rsidR="008E5818" w:rsidRPr="005E621C" w:rsidRDefault="00A339D1" w:rsidP="00A339D1">
    <w:pPr>
      <w:tabs>
        <w:tab w:val="left" w:pos="1080"/>
      </w:tabs>
      <w:rPr>
        <w:b/>
        <w:noProof/>
        <w:szCs w:val="22"/>
        <w:lang w:val="en-GB"/>
      </w:rPr>
    </w:pPr>
    <w:r w:rsidRPr="005E621C">
      <w:rPr>
        <w:b/>
        <w:noProof/>
        <w:szCs w:val="22"/>
        <w:lang w:val="en-GB"/>
      </w:rPr>
      <w:tab/>
    </w:r>
    <w:r w:rsidR="005E621C" w:rsidRPr="005E621C">
      <w:rPr>
        <w:b/>
        <w:noProof/>
        <w:szCs w:val="22"/>
        <w:lang w:val="en-GB"/>
      </w:rPr>
      <w:t>OFFICE OF GENDER AND DEVELOPMENT</w:t>
    </w:r>
  </w:p>
  <w:p w14:paraId="5E55CB43" w14:textId="0A74CBEF" w:rsidR="008E5818" w:rsidRDefault="005E621C">
    <w:pPr>
      <w:pStyle w:val="Header"/>
    </w:pPr>
    <w:r w:rsidRPr="004F7A12">
      <w:rPr>
        <w:rFonts w:ascii="Arial" w:hAnsi="Arial" w:cs="Arial"/>
        <w:noProof/>
        <w:sz w:val="16"/>
        <w:szCs w:val="16"/>
        <w:lang w:val="en-PH" w:eastAsia="en-P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DC04A7E" wp14:editId="0618503A">
              <wp:simplePos x="0" y="0"/>
              <wp:positionH relativeFrom="column">
                <wp:posOffset>-714375</wp:posOffset>
              </wp:positionH>
              <wp:positionV relativeFrom="paragraph">
                <wp:posOffset>437515</wp:posOffset>
              </wp:positionV>
              <wp:extent cx="1600200" cy="9606915"/>
              <wp:effectExtent l="0" t="0" r="19050" b="13335"/>
              <wp:wrapThrough wrapText="bothSides">
                <wp:wrapPolygon edited="0">
                  <wp:start x="0" y="0"/>
                  <wp:lineTo x="0" y="21587"/>
                  <wp:lineTo x="21600" y="21587"/>
                  <wp:lineTo x="21600" y="0"/>
                  <wp:lineTo x="0" y="0"/>
                </wp:wrapPolygon>
              </wp:wrapThrough>
              <wp:docPr id="1617218962" name="Text Box 16172189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9606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E33DD" w14:textId="77777777" w:rsidR="005E621C" w:rsidRPr="004F7A12" w:rsidRDefault="005E621C" w:rsidP="005E62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487948" w14:textId="77777777" w:rsidR="005E621C" w:rsidRPr="004F7A12" w:rsidRDefault="005E621C" w:rsidP="005E62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C618A63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1506B988" w14:textId="77777777" w:rsidR="005E621C" w:rsidRPr="004F7A12" w:rsidRDefault="005E621C" w:rsidP="005E62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3E084769" w14:textId="77777777" w:rsidR="005E621C" w:rsidRPr="007739A1" w:rsidRDefault="005E621C" w:rsidP="005E62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softHyphen/>
                          </w:r>
                          <w:r w:rsidRPr="007739A1">
                            <w:rPr>
                              <w:bCs/>
                              <w:sz w:val="16"/>
                              <w:szCs w:val="16"/>
                            </w:rPr>
                            <w:t>_____________________</w:t>
                          </w:r>
                        </w:p>
                        <w:p w14:paraId="5EA8590A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4F7A12">
                            <w:rPr>
                              <w:i/>
                              <w:sz w:val="16"/>
                              <w:szCs w:val="16"/>
                            </w:rPr>
                            <w:t xml:space="preserve">Director,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O</w:t>
                          </w:r>
                          <w:r w:rsidRPr="004F7A12">
                            <w:rPr>
                              <w:i/>
                              <w:sz w:val="16"/>
                              <w:szCs w:val="16"/>
                            </w:rPr>
                            <w:t>GAD</w:t>
                          </w:r>
                        </w:p>
                        <w:p w14:paraId="7B6CC2ED" w14:textId="77777777" w:rsidR="005E621C" w:rsidRDefault="005E621C" w:rsidP="005E621C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167EE653" w14:textId="77777777" w:rsidR="005E621C" w:rsidRPr="007739A1" w:rsidRDefault="005E621C" w:rsidP="005E621C">
                          <w:pPr>
                            <w:rPr>
                              <w:iCs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iCs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iCs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  <w:r>
                            <w:rPr>
                              <w:iCs/>
                              <w:sz w:val="16"/>
                              <w:szCs w:val="16"/>
                              <w:u w:val="single"/>
                            </w:rPr>
                            <w:tab/>
                          </w:r>
                        </w:p>
                        <w:p w14:paraId="1D56CB1B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sz w:val="15"/>
                              <w:szCs w:val="15"/>
                            </w:rPr>
                            <w:t>Unit Head – Database and Monitoring</w:t>
                          </w:r>
                        </w:p>
                        <w:p w14:paraId="25BA9331" w14:textId="77777777" w:rsidR="005E621C" w:rsidRPr="001C4789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01AD841D" w14:textId="77777777" w:rsidR="005E621C" w:rsidRPr="006206E2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78B200AF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sz w:val="15"/>
                              <w:szCs w:val="15"/>
                            </w:rPr>
                            <w:t>Unit Head – Capacity-Building and Extension Services</w:t>
                          </w:r>
                        </w:p>
                        <w:p w14:paraId="5FD12399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754F963F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0943DDC9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sz w:val="15"/>
                              <w:szCs w:val="15"/>
                            </w:rPr>
                            <w:t>Unit Head – Childcare Center</w:t>
                          </w:r>
                        </w:p>
                        <w:p w14:paraId="0BA014E8" w14:textId="77777777" w:rsidR="005E621C" w:rsidRDefault="005E621C" w:rsidP="005E621C">
                          <w:pPr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174EB431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41638036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 xml:space="preserve">Technical Staff, </w:t>
                          </w:r>
                          <w:r>
                            <w:rPr>
                              <w:i/>
                              <w:sz w:val="15"/>
                              <w:szCs w:val="15"/>
                            </w:rPr>
                            <w:t>O</w:t>
                          </w: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>GAD</w:t>
                          </w:r>
                        </w:p>
                        <w:p w14:paraId="213A6B3D" w14:textId="77777777" w:rsidR="005E621C" w:rsidRDefault="005E621C" w:rsidP="005E621C">
                          <w:pP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</w:p>
                        <w:p w14:paraId="5930D1E9" w14:textId="77777777" w:rsidR="005E621C" w:rsidRPr="007739A1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i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40F1ADD0" w14:textId="77777777" w:rsidR="005E621C" w:rsidRPr="00A2649E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sz w:val="15"/>
                              <w:szCs w:val="15"/>
                            </w:rPr>
                            <w:t>Social Welfare Assistant</w:t>
                          </w:r>
                          <w:r w:rsidRPr="00A2649E">
                            <w:rPr>
                              <w:i/>
                              <w:sz w:val="15"/>
                              <w:szCs w:val="15"/>
                            </w:rPr>
                            <w:t>, OGAD</w:t>
                          </w:r>
                        </w:p>
                        <w:p w14:paraId="12A5DA0F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7FAB2E96" w14:textId="77777777" w:rsidR="005E621C" w:rsidRPr="007739A1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i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i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65273916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sz w:val="15"/>
                              <w:szCs w:val="15"/>
                            </w:rPr>
                            <w:t>Clerk</w:t>
                          </w: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5"/>
                              <w:szCs w:val="15"/>
                            </w:rPr>
                            <w:t>O</w:t>
                          </w: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>GAD</w:t>
                          </w:r>
                        </w:p>
                        <w:p w14:paraId="2CC5DFEE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3E2C6642" w14:textId="77777777" w:rsidR="005E621C" w:rsidRPr="00A2649E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485BBFAD" w14:textId="77777777" w:rsidR="005E621C" w:rsidRPr="004F7A12" w:rsidRDefault="005E621C" w:rsidP="005E621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2D5378D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F7A12">
                            <w:rPr>
                              <w:b/>
                              <w:sz w:val="16"/>
                              <w:szCs w:val="16"/>
                            </w:rPr>
                            <w:t>GAD COORDINATORS</w:t>
                          </w:r>
                        </w:p>
                        <w:p w14:paraId="48C0DEAF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</w:p>
                        <w:p w14:paraId="2A2BBDD7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6B1E988D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 xml:space="preserve">Human Resource Development and Management Office </w:t>
                          </w:r>
                        </w:p>
                        <w:p w14:paraId="0FCF42F3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1D482325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73790520" w14:textId="77777777" w:rsidR="005E621C" w:rsidRPr="00B0446C" w:rsidRDefault="005E621C" w:rsidP="005E621C">
                          <w:pPr>
                            <w:jc w:val="center"/>
                            <w:rPr>
                              <w:bCs/>
                              <w:i/>
                              <w:iCs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bCs/>
                              <w:i/>
                              <w:iCs/>
                              <w:sz w:val="15"/>
                              <w:szCs w:val="15"/>
                            </w:rPr>
                            <w:t>Library Management System</w:t>
                          </w:r>
                        </w:p>
                        <w:p w14:paraId="04C68FCB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50871944" w14:textId="77777777" w:rsidR="005E621C" w:rsidRPr="006206E2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69E11A38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>Non-Academic Staff Association</w:t>
                          </w:r>
                        </w:p>
                        <w:p w14:paraId="7BB7D259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560D91C6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619E3311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1C4789">
                            <w:rPr>
                              <w:i/>
                              <w:sz w:val="15"/>
                              <w:szCs w:val="15"/>
                            </w:rPr>
                            <w:t xml:space="preserve">Management Information Systems Office </w:t>
                          </w: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 xml:space="preserve">  </w:t>
                          </w:r>
                        </w:p>
                        <w:p w14:paraId="0D1A00B9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399A821D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777E6241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1C4789">
                            <w:rPr>
                              <w:i/>
                              <w:sz w:val="15"/>
                              <w:szCs w:val="15"/>
                            </w:rPr>
                            <w:t>Food Technology and Research Center</w:t>
                          </w:r>
                        </w:p>
                        <w:p w14:paraId="468C6201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</w:p>
                        <w:p w14:paraId="1298AD16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0634EDFA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>International Affairs &amp; Linkages Office</w:t>
                          </w:r>
                        </w:p>
                        <w:p w14:paraId="379A4026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</w:p>
                        <w:p w14:paraId="339BD1B7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7BC92022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>College of Arts and Social Sciences</w:t>
                          </w:r>
                        </w:p>
                        <w:p w14:paraId="6DE2C391" w14:textId="77777777" w:rsidR="005E621C" w:rsidRPr="006206E2" w:rsidRDefault="005E621C" w:rsidP="005E621C">
                          <w:pPr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2F757E66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bCs/>
                              <w:iCs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iCs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iCs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iCs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497ED81C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 xml:space="preserve">College of Computer Studies </w:t>
                          </w:r>
                        </w:p>
                        <w:p w14:paraId="223587D6" w14:textId="77777777" w:rsidR="005E621C" w:rsidRPr="006206E2" w:rsidRDefault="005E621C" w:rsidP="005E621C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7AA8D22A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399382A7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>College of Science</w:t>
                          </w:r>
                        </w:p>
                        <w:p w14:paraId="6B0821FF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320D31F8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3F42B429" w14:textId="77777777" w:rsidR="005E621C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 xml:space="preserve">College of Public Administration and Governance </w:t>
                          </w:r>
                        </w:p>
                        <w:p w14:paraId="7D066427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</w:p>
                        <w:p w14:paraId="793D3582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bCs/>
                              <w:iCs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iCs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iCs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iCs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3C3ABA7B" w14:textId="77777777" w:rsidR="005E621C" w:rsidRPr="00E87DC8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>College of Architecture and Fine Arts</w:t>
                          </w:r>
                        </w:p>
                        <w:p w14:paraId="3410DD12" w14:textId="77777777" w:rsidR="005E621C" w:rsidRDefault="005E621C" w:rsidP="005E621C">
                          <w:pP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</w:p>
                        <w:p w14:paraId="05FDD3F5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75B91E5D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>College of Engineering and Technology</w:t>
                          </w:r>
                        </w:p>
                        <w:p w14:paraId="59CED71C" w14:textId="77777777" w:rsidR="005E621C" w:rsidRDefault="005E621C" w:rsidP="005E621C">
                          <w:pP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</w:p>
                        <w:p w14:paraId="6F1F3ACA" w14:textId="77777777" w:rsidR="005E621C" w:rsidRDefault="005E621C" w:rsidP="005E621C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</w:pP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15"/>
                              <w:szCs w:val="15"/>
                              <w:u w:val="single"/>
                            </w:rPr>
                            <w:tab/>
                          </w:r>
                        </w:p>
                        <w:p w14:paraId="1C1F4D9F" w14:textId="77777777" w:rsidR="005E621C" w:rsidRPr="006206E2" w:rsidRDefault="005E621C" w:rsidP="005E621C">
                          <w:pPr>
                            <w:jc w:val="center"/>
                            <w:rPr>
                              <w:i/>
                              <w:sz w:val="15"/>
                              <w:szCs w:val="15"/>
                            </w:rPr>
                          </w:pPr>
                          <w:r w:rsidRPr="006206E2">
                            <w:rPr>
                              <w:i/>
                              <w:sz w:val="15"/>
                              <w:szCs w:val="15"/>
                            </w:rPr>
                            <w:t xml:space="preserve">College of Criminal Justice Education </w:t>
                          </w:r>
                        </w:p>
                        <w:p w14:paraId="77F19883" w14:textId="77777777" w:rsidR="005E621C" w:rsidRPr="006206E2" w:rsidRDefault="005E621C" w:rsidP="005E621C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04A7E" id="_x0000_t202" coordsize="21600,21600" o:spt="202" path="m,l,21600r21600,l21600,xe">
              <v:stroke joinstyle="miter"/>
              <v:path gradientshapeok="t" o:connecttype="rect"/>
            </v:shapetype>
            <v:shape id="Text Box 1617218962" o:spid="_x0000_s1026" type="#_x0000_t202" style="position:absolute;margin-left:-56.25pt;margin-top:34.45pt;width:126pt;height:756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G9fgIAAI4FAAAOAAAAZHJzL2Uyb0RvYy54bWysVEtP3DAQvlfqf7B8L8lS2JYVWbQFUVVC&#10;gAoVZ69jsxaOx7VnN9n+esZO9gHlQtWLM8588/o8M6dnXWPZSoVowFV8dFByppyE2rjHiv+6v/z0&#10;lbOIwtXCglMVX6vIz6YfP5y2fqIOYQG2VoGRExcnra/4AtFPiiLKhWpEPACvHCk1hEYgXcNjUQfR&#10;kvfGFodlOS5aCLUPIFWM9PeiV/Jp9q+1knijdVTIbMUpN8xnyOc8ncX0VEweg/ALI4c0xD9k0Qjj&#10;KOjW1YVAwZbB/OWqMTJABI0HEpoCtDZS5RqomlH5qpq7hfAq10LkRL+lKf4/t/J6dedvA8PuG3T0&#10;gImQ1sdJpJ+pnk6HJn0pU0Z6onC9pU11yGQyGpclvQVnknQn43J8MjpOfoqduQ8RvytoWBIqHuhd&#10;Ml1idRWxh24gKVoEa+pLY22+pF5Q5zawlaBXtJiTJOcvUNaxtuLjz8dldvxCl1xv7edWyKchvT0U&#10;+bMuhVO5a4a0dlRkCddWJYx1P5Vmps6MvJGjkFK5bZ4ZnVCaKnqP4YDfZfUe474OssiRweHWuDEO&#10;Qs/SS2rrpw21usfTG+7VnUTs5t3QInOo19Q5Afqhil5eGiL6SkS8FYGmiDqCNgPe0KEt0OvAIHG2&#10;gPDnrf8JT81NWs5amsqKx99LERRn9oejtj8ZHR2lMc6Xo+Mvh3QJ+5r5vsYtm3OglhnRDvIyiwmP&#10;diPqAM0DLZBZikoq4STFrjhuxHPsdwUtIKlmswyiwfUCr9ydl8l1ojc12H33IIIfGhxpNq5hM79i&#10;8qrPe2yydDBbImiThyAR3LM6EE9Dn8doWFBpq+zfM2q3RqfPAAAA//8DAFBLAwQUAAYACAAAACEA&#10;FAeC4N4AAAAMAQAADwAAAGRycy9kb3ducmV2LnhtbEyPPU/DMBCGdyT+g3VIbK2TolZOiFMBKixM&#10;tIj5Gru2RWxHsZuGf891gu0+Hr33XLOdfc8mPSYXg4RyWQDToYvKBSPh8/C6EMBSxqCwj0FL+NEJ&#10;tu3tTYO1ipfwoad9NoxCQqpRgs15qDlPndUe0zIOOtDuFEePmdrRcDXihcJ9z1dFseEeXaALFgf9&#10;YnX3vT97CbtnU5lO4Gh3Qjk3zV+nd/Mm5f3d/PQILOs5/8Fw1Sd1aMnpGM9BJdZLWJTlak2shI2o&#10;gF2Jh4oGRyrWohTA24b/f6L9BQAA//8DAFBLAQItABQABgAIAAAAIQC2gziS/gAAAOEBAAATAAAA&#10;AAAAAAAAAAAAAAAAAABbQ29udGVudF9UeXBlc10ueG1sUEsBAi0AFAAGAAgAAAAhADj9If/WAAAA&#10;lAEAAAsAAAAAAAAAAAAAAAAALwEAAF9yZWxzLy5yZWxzUEsBAi0AFAAGAAgAAAAhAK+58b1+AgAA&#10;jgUAAA4AAAAAAAAAAAAAAAAALgIAAGRycy9lMm9Eb2MueG1sUEsBAi0AFAAGAAgAAAAhABQHguDe&#10;AAAADAEAAA8AAAAAAAAAAAAAAAAA2AQAAGRycy9kb3ducmV2LnhtbFBLBQYAAAAABAAEAPMAAADj&#10;BQAAAAA=&#10;" fillcolor="white [3201]" strokeweight=".5pt">
              <v:textbox>
                <w:txbxContent>
                  <w:p w14:paraId="3CEE33DD" w14:textId="77777777" w:rsidR="005E621C" w:rsidRPr="004F7A12" w:rsidRDefault="005E621C" w:rsidP="005E621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14:paraId="19487948" w14:textId="77777777" w:rsidR="005E621C" w:rsidRPr="004F7A12" w:rsidRDefault="005E621C" w:rsidP="005E621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14:paraId="0C618A63" w14:textId="77777777" w:rsidR="005E621C" w:rsidRDefault="005E621C" w:rsidP="005E621C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14:paraId="1506B988" w14:textId="77777777" w:rsidR="005E621C" w:rsidRPr="004F7A12" w:rsidRDefault="005E621C" w:rsidP="005E621C">
                    <w:pPr>
                      <w:jc w:val="center"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14:paraId="3E084769" w14:textId="77777777" w:rsidR="005E621C" w:rsidRPr="007739A1" w:rsidRDefault="005E621C" w:rsidP="005E621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softHyphen/>
                    </w:r>
                    <w:r w:rsidRPr="007739A1">
                      <w:rPr>
                        <w:bCs/>
                        <w:sz w:val="16"/>
                        <w:szCs w:val="16"/>
                      </w:rPr>
                      <w:t>_____________________</w:t>
                    </w:r>
                  </w:p>
                  <w:p w14:paraId="5EA8590A" w14:textId="77777777" w:rsidR="005E621C" w:rsidRDefault="005E621C" w:rsidP="005E621C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4F7A12">
                      <w:rPr>
                        <w:i/>
                        <w:sz w:val="16"/>
                        <w:szCs w:val="16"/>
                      </w:rPr>
                      <w:t xml:space="preserve">Director, </w:t>
                    </w:r>
                    <w:r>
                      <w:rPr>
                        <w:i/>
                        <w:sz w:val="16"/>
                        <w:szCs w:val="16"/>
                      </w:rPr>
                      <w:t>O</w:t>
                    </w:r>
                    <w:r w:rsidRPr="004F7A12">
                      <w:rPr>
                        <w:i/>
                        <w:sz w:val="16"/>
                        <w:szCs w:val="16"/>
                      </w:rPr>
                      <w:t>GAD</w:t>
                    </w:r>
                  </w:p>
                  <w:p w14:paraId="7B6CC2ED" w14:textId="77777777" w:rsidR="005E621C" w:rsidRDefault="005E621C" w:rsidP="005E621C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  <w:p w14:paraId="167EE653" w14:textId="77777777" w:rsidR="005E621C" w:rsidRPr="007739A1" w:rsidRDefault="005E621C" w:rsidP="005E621C">
                    <w:pPr>
                      <w:rPr>
                        <w:iCs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iCs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iCs/>
                        <w:sz w:val="16"/>
                        <w:szCs w:val="16"/>
                        <w:u w:val="single"/>
                      </w:rPr>
                      <w:tab/>
                    </w:r>
                    <w:r>
                      <w:rPr>
                        <w:iCs/>
                        <w:sz w:val="16"/>
                        <w:szCs w:val="16"/>
                        <w:u w:val="single"/>
                      </w:rPr>
                      <w:tab/>
                    </w:r>
                  </w:p>
                  <w:p w14:paraId="1D56CB1B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>
                      <w:rPr>
                        <w:i/>
                        <w:sz w:val="15"/>
                        <w:szCs w:val="15"/>
                      </w:rPr>
                      <w:t>Unit Head – Database and Monitoring</w:t>
                    </w:r>
                  </w:p>
                  <w:p w14:paraId="25BA9331" w14:textId="77777777" w:rsidR="005E621C" w:rsidRPr="001C4789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01AD841D" w14:textId="77777777" w:rsidR="005E621C" w:rsidRPr="006206E2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78B200AF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>
                      <w:rPr>
                        <w:i/>
                        <w:sz w:val="15"/>
                        <w:szCs w:val="15"/>
                      </w:rPr>
                      <w:t>Unit Head – Capacity-Building and Extension Services</w:t>
                    </w:r>
                  </w:p>
                  <w:p w14:paraId="5FD12399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754F963F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0943DDC9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>
                      <w:rPr>
                        <w:i/>
                        <w:sz w:val="15"/>
                        <w:szCs w:val="15"/>
                      </w:rPr>
                      <w:t>Unit Head – Childcare Center</w:t>
                    </w:r>
                  </w:p>
                  <w:p w14:paraId="0BA014E8" w14:textId="77777777" w:rsidR="005E621C" w:rsidRDefault="005E621C" w:rsidP="005E621C">
                    <w:pPr>
                      <w:rPr>
                        <w:i/>
                        <w:sz w:val="15"/>
                        <w:szCs w:val="15"/>
                      </w:rPr>
                    </w:pPr>
                  </w:p>
                  <w:p w14:paraId="174EB431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41638036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 xml:space="preserve">Technical Staff, </w:t>
                    </w:r>
                    <w:r>
                      <w:rPr>
                        <w:i/>
                        <w:sz w:val="15"/>
                        <w:szCs w:val="15"/>
                      </w:rPr>
                      <w:t>O</w:t>
                    </w:r>
                    <w:r w:rsidRPr="006206E2">
                      <w:rPr>
                        <w:i/>
                        <w:sz w:val="15"/>
                        <w:szCs w:val="15"/>
                      </w:rPr>
                      <w:t>GAD</w:t>
                    </w:r>
                  </w:p>
                  <w:p w14:paraId="213A6B3D" w14:textId="77777777" w:rsidR="005E621C" w:rsidRDefault="005E621C" w:rsidP="005E621C">
                    <w:pPr>
                      <w:rPr>
                        <w:b/>
                        <w:sz w:val="15"/>
                        <w:szCs w:val="15"/>
                        <w:u w:val="single"/>
                      </w:rPr>
                    </w:pPr>
                  </w:p>
                  <w:p w14:paraId="5930D1E9" w14:textId="77777777" w:rsidR="005E621C" w:rsidRPr="007739A1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i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i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i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40F1ADD0" w14:textId="77777777" w:rsidR="005E621C" w:rsidRPr="00A2649E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>
                      <w:rPr>
                        <w:i/>
                        <w:sz w:val="15"/>
                        <w:szCs w:val="15"/>
                      </w:rPr>
                      <w:t>Social Welfare Assistant</w:t>
                    </w:r>
                    <w:r w:rsidRPr="00A2649E">
                      <w:rPr>
                        <w:i/>
                        <w:sz w:val="15"/>
                        <w:szCs w:val="15"/>
                      </w:rPr>
                      <w:t>, OGAD</w:t>
                    </w:r>
                  </w:p>
                  <w:p w14:paraId="12A5DA0F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7FAB2E96" w14:textId="77777777" w:rsidR="005E621C" w:rsidRPr="007739A1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i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i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i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65273916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>
                      <w:rPr>
                        <w:i/>
                        <w:sz w:val="15"/>
                        <w:szCs w:val="15"/>
                      </w:rPr>
                      <w:t>Clerk</w:t>
                    </w:r>
                    <w:r w:rsidRPr="006206E2">
                      <w:rPr>
                        <w:i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i/>
                        <w:sz w:val="15"/>
                        <w:szCs w:val="15"/>
                      </w:rPr>
                      <w:t>O</w:t>
                    </w:r>
                    <w:r w:rsidRPr="006206E2">
                      <w:rPr>
                        <w:i/>
                        <w:sz w:val="15"/>
                        <w:szCs w:val="15"/>
                      </w:rPr>
                      <w:t>GAD</w:t>
                    </w:r>
                  </w:p>
                  <w:p w14:paraId="2CC5DFEE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3E2C6642" w14:textId="77777777" w:rsidR="005E621C" w:rsidRPr="00A2649E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485BBFAD" w14:textId="77777777" w:rsidR="005E621C" w:rsidRPr="004F7A12" w:rsidRDefault="005E621C" w:rsidP="005E621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2D5378D" w14:textId="77777777" w:rsidR="005E621C" w:rsidRDefault="005E621C" w:rsidP="005E621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F7A12">
                      <w:rPr>
                        <w:b/>
                        <w:sz w:val="16"/>
                        <w:szCs w:val="16"/>
                      </w:rPr>
                      <w:t>GAD COORDINATORS</w:t>
                    </w:r>
                  </w:p>
                  <w:p w14:paraId="48C0DEAF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</w:p>
                  <w:p w14:paraId="2A2BBDD7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6B1E988D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 xml:space="preserve">Human Resource Development and Management Office </w:t>
                    </w:r>
                  </w:p>
                  <w:p w14:paraId="0FCF42F3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1D482325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73790520" w14:textId="77777777" w:rsidR="005E621C" w:rsidRPr="00B0446C" w:rsidRDefault="005E621C" w:rsidP="005E621C">
                    <w:pPr>
                      <w:jc w:val="center"/>
                      <w:rPr>
                        <w:bCs/>
                        <w:i/>
                        <w:iCs/>
                        <w:sz w:val="15"/>
                        <w:szCs w:val="15"/>
                      </w:rPr>
                    </w:pPr>
                    <w:r w:rsidRPr="006206E2">
                      <w:rPr>
                        <w:bCs/>
                        <w:i/>
                        <w:iCs/>
                        <w:sz w:val="15"/>
                        <w:szCs w:val="15"/>
                      </w:rPr>
                      <w:t>Library Management System</w:t>
                    </w:r>
                  </w:p>
                  <w:p w14:paraId="04C68FCB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50871944" w14:textId="77777777" w:rsidR="005E621C" w:rsidRPr="006206E2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69E11A38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>Non-Academic Staff Association</w:t>
                    </w:r>
                  </w:p>
                  <w:p w14:paraId="7BB7D259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560D91C6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619E3311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1C4789">
                      <w:rPr>
                        <w:i/>
                        <w:sz w:val="15"/>
                        <w:szCs w:val="15"/>
                      </w:rPr>
                      <w:t xml:space="preserve">Management Information Systems Office </w:t>
                    </w:r>
                    <w:r w:rsidRPr="006206E2">
                      <w:rPr>
                        <w:i/>
                        <w:sz w:val="15"/>
                        <w:szCs w:val="15"/>
                      </w:rPr>
                      <w:t xml:space="preserve">  </w:t>
                    </w:r>
                  </w:p>
                  <w:p w14:paraId="0D1A00B9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399A821D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777E6241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1C4789">
                      <w:rPr>
                        <w:i/>
                        <w:sz w:val="15"/>
                        <w:szCs w:val="15"/>
                      </w:rPr>
                      <w:t>Food Technology and Research Center</w:t>
                    </w:r>
                  </w:p>
                  <w:p w14:paraId="468C6201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</w:p>
                  <w:p w14:paraId="1298AD16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0634EDFA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>International Affairs &amp; Linkages Office</w:t>
                    </w:r>
                  </w:p>
                  <w:p w14:paraId="379A4026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</w:p>
                  <w:p w14:paraId="339BD1B7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7BC92022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>College of Arts and Social Sciences</w:t>
                    </w:r>
                  </w:p>
                  <w:p w14:paraId="6DE2C391" w14:textId="77777777" w:rsidR="005E621C" w:rsidRPr="006206E2" w:rsidRDefault="005E621C" w:rsidP="005E621C">
                    <w:pPr>
                      <w:rPr>
                        <w:i/>
                        <w:sz w:val="15"/>
                        <w:szCs w:val="15"/>
                      </w:rPr>
                    </w:pPr>
                  </w:p>
                  <w:p w14:paraId="2F757E66" w14:textId="77777777" w:rsidR="005E621C" w:rsidRDefault="005E621C" w:rsidP="005E621C">
                    <w:pPr>
                      <w:jc w:val="center"/>
                      <w:rPr>
                        <w:b/>
                        <w:bCs/>
                        <w:iCs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bCs/>
                        <w:iCs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bCs/>
                        <w:iCs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bCs/>
                        <w:iCs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497ED81C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 xml:space="preserve">College of Computer Studies </w:t>
                    </w:r>
                  </w:p>
                  <w:p w14:paraId="223587D6" w14:textId="77777777" w:rsidR="005E621C" w:rsidRPr="006206E2" w:rsidRDefault="005E621C" w:rsidP="005E621C">
                    <w:pPr>
                      <w:rPr>
                        <w:sz w:val="15"/>
                        <w:szCs w:val="15"/>
                      </w:rPr>
                    </w:pPr>
                  </w:p>
                  <w:p w14:paraId="7AA8D22A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399382A7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>College of Science</w:t>
                    </w:r>
                  </w:p>
                  <w:p w14:paraId="6B0821FF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320D31F8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3F42B429" w14:textId="77777777" w:rsidR="005E621C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 xml:space="preserve">College of Public Administration and Governance </w:t>
                    </w:r>
                  </w:p>
                  <w:p w14:paraId="7D066427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</w:p>
                  <w:p w14:paraId="793D3582" w14:textId="77777777" w:rsidR="005E621C" w:rsidRDefault="005E621C" w:rsidP="005E621C">
                    <w:pPr>
                      <w:jc w:val="center"/>
                      <w:rPr>
                        <w:b/>
                        <w:bCs/>
                        <w:iCs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bCs/>
                        <w:iCs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bCs/>
                        <w:iCs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bCs/>
                        <w:iCs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3C3ABA7B" w14:textId="77777777" w:rsidR="005E621C" w:rsidRPr="00E87DC8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>College of Architecture and Fine Arts</w:t>
                    </w:r>
                  </w:p>
                  <w:p w14:paraId="3410DD12" w14:textId="77777777" w:rsidR="005E621C" w:rsidRDefault="005E621C" w:rsidP="005E621C">
                    <w:pPr>
                      <w:rPr>
                        <w:b/>
                        <w:sz w:val="15"/>
                        <w:szCs w:val="15"/>
                        <w:u w:val="single"/>
                      </w:rPr>
                    </w:pPr>
                  </w:p>
                  <w:p w14:paraId="05FDD3F5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75B91E5D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>College of Engineering and Technology</w:t>
                    </w:r>
                  </w:p>
                  <w:p w14:paraId="59CED71C" w14:textId="77777777" w:rsidR="005E621C" w:rsidRDefault="005E621C" w:rsidP="005E621C">
                    <w:pPr>
                      <w:rPr>
                        <w:b/>
                        <w:sz w:val="15"/>
                        <w:szCs w:val="15"/>
                        <w:u w:val="single"/>
                      </w:rPr>
                    </w:pPr>
                  </w:p>
                  <w:p w14:paraId="6F1F3ACA" w14:textId="77777777" w:rsidR="005E621C" w:rsidRDefault="005E621C" w:rsidP="005E621C">
                    <w:pPr>
                      <w:jc w:val="center"/>
                      <w:rPr>
                        <w:b/>
                        <w:sz w:val="15"/>
                        <w:szCs w:val="15"/>
                        <w:u w:val="single"/>
                      </w:rPr>
                    </w:pP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  <w:r>
                      <w:rPr>
                        <w:b/>
                        <w:sz w:val="15"/>
                        <w:szCs w:val="15"/>
                        <w:u w:val="single"/>
                      </w:rPr>
                      <w:tab/>
                    </w:r>
                  </w:p>
                  <w:p w14:paraId="1C1F4D9F" w14:textId="77777777" w:rsidR="005E621C" w:rsidRPr="006206E2" w:rsidRDefault="005E621C" w:rsidP="005E621C">
                    <w:pPr>
                      <w:jc w:val="center"/>
                      <w:rPr>
                        <w:i/>
                        <w:sz w:val="15"/>
                        <w:szCs w:val="15"/>
                      </w:rPr>
                    </w:pPr>
                    <w:r w:rsidRPr="006206E2">
                      <w:rPr>
                        <w:i/>
                        <w:sz w:val="15"/>
                        <w:szCs w:val="15"/>
                      </w:rPr>
                      <w:t xml:space="preserve">College of Criminal Justice Education </w:t>
                    </w:r>
                  </w:p>
                  <w:p w14:paraId="77F19883" w14:textId="77777777" w:rsidR="005E621C" w:rsidRPr="006206E2" w:rsidRDefault="005E621C" w:rsidP="005E621C">
                    <w:pPr>
                      <w:jc w:val="center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6C"/>
    <w:rsid w:val="0004226C"/>
    <w:rsid w:val="00042F8A"/>
    <w:rsid w:val="000B63B8"/>
    <w:rsid w:val="00117049"/>
    <w:rsid w:val="001279FB"/>
    <w:rsid w:val="00171D37"/>
    <w:rsid w:val="001C143F"/>
    <w:rsid w:val="001C4593"/>
    <w:rsid w:val="001F7F40"/>
    <w:rsid w:val="0023746C"/>
    <w:rsid w:val="002651DE"/>
    <w:rsid w:val="0028104C"/>
    <w:rsid w:val="002B0930"/>
    <w:rsid w:val="00346EFD"/>
    <w:rsid w:val="00377605"/>
    <w:rsid w:val="003D0250"/>
    <w:rsid w:val="00400288"/>
    <w:rsid w:val="004561CA"/>
    <w:rsid w:val="0046728D"/>
    <w:rsid w:val="004B25CF"/>
    <w:rsid w:val="00514E1F"/>
    <w:rsid w:val="00541E74"/>
    <w:rsid w:val="00571277"/>
    <w:rsid w:val="005E621C"/>
    <w:rsid w:val="006A694A"/>
    <w:rsid w:val="006F1974"/>
    <w:rsid w:val="0074007A"/>
    <w:rsid w:val="007D0F2E"/>
    <w:rsid w:val="007E5330"/>
    <w:rsid w:val="00850691"/>
    <w:rsid w:val="00891388"/>
    <w:rsid w:val="008E5818"/>
    <w:rsid w:val="00997046"/>
    <w:rsid w:val="00A22C38"/>
    <w:rsid w:val="00A339D1"/>
    <w:rsid w:val="00A551E8"/>
    <w:rsid w:val="00B02ECF"/>
    <w:rsid w:val="00B4755C"/>
    <w:rsid w:val="00B6585A"/>
    <w:rsid w:val="00B70A20"/>
    <w:rsid w:val="00BB3785"/>
    <w:rsid w:val="00C448A1"/>
    <w:rsid w:val="00CA6F11"/>
    <w:rsid w:val="00CF39F9"/>
    <w:rsid w:val="00D60824"/>
    <w:rsid w:val="00D763B8"/>
    <w:rsid w:val="00DD2FBE"/>
    <w:rsid w:val="00E353A3"/>
    <w:rsid w:val="00EF3DF8"/>
    <w:rsid w:val="00F21341"/>
    <w:rsid w:val="00F632A4"/>
    <w:rsid w:val="00F635F5"/>
    <w:rsid w:val="00F73A88"/>
    <w:rsid w:val="00FA5A78"/>
    <w:rsid w:val="00FB6EE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C768C"/>
  <w15:docId w15:val="{66D32B4D-EF9B-4A09-9F56-73BCA3BB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5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E581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F39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/>
    </w:rPr>
  </w:style>
  <w:style w:type="table" w:styleId="TableGrid">
    <w:name w:val="Table Grid"/>
    <w:basedOn w:val="TableNormal"/>
    <w:uiPriority w:val="39"/>
    <w:rsid w:val="00CF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4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Pulmano</dc:creator>
  <cp:keywords/>
  <dc:description/>
  <cp:lastModifiedBy>Christina Ibe</cp:lastModifiedBy>
  <cp:revision>5</cp:revision>
  <cp:lastPrinted>2024-10-02T05:26:00Z</cp:lastPrinted>
  <dcterms:created xsi:type="dcterms:W3CDTF">2024-10-02T00:52:00Z</dcterms:created>
  <dcterms:modified xsi:type="dcterms:W3CDTF">2024-10-17T23:32:00Z</dcterms:modified>
</cp:coreProperties>
</file>